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020" w:right="1780" w:hanging="1246"/>
        <w:rPr>
          <w:rFonts w:ascii="Times New Roman" w:hAnsi="Times New Roman" w:cs="Times New Roman"/>
          <w:sz w:val="24"/>
          <w:szCs w:val="24"/>
          <w:lang w:val="ru-RU"/>
        </w:rPr>
      </w:pPr>
      <w:r w:rsidRPr="00FC0677">
        <w:rPr>
          <w:rFonts w:ascii="Times New Roman" w:hAnsi="Times New Roman" w:cs="Times New Roman"/>
          <w:sz w:val="27"/>
          <w:szCs w:val="27"/>
          <w:lang w:val="ru-RU"/>
        </w:rPr>
        <w:t>1. Порядок и условия предоставления первичной медико-санитарной помощи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1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after="0" w:line="228" w:lineRule="auto"/>
        <w:ind w:left="20" w:right="2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Первичная медико-санитарная помощь оказывается в амбулаторных условиях и в условиях дневного стационара, а также в подразделениях медицинских организаций, оказывающих первичную медико-санитарную помощь в неотложной форме.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20" w:right="2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Порядок и условия предоставления первичной медико-санитарной помощи в амбулаторных условиях: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2"/>
        </w:numPr>
        <w:tabs>
          <w:tab w:val="clear" w:pos="720"/>
          <w:tab w:val="num" w:pos="1150"/>
        </w:tabs>
        <w:overflowPunct w:val="0"/>
        <w:autoSpaceDE w:val="0"/>
        <w:autoSpaceDN w:val="0"/>
        <w:adjustRightInd w:val="0"/>
        <w:spacing w:after="0" w:line="216" w:lineRule="auto"/>
        <w:ind w:left="20" w:right="2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первичная медико-санитарная помощь может предоставляться в плановой и неотложной форме, в том числе: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в медицинской организации, оказывающей первичную медико-санитарную помощь (или ее подразделении) по месту жительства (пребывания) пациента;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на дому при острых заболеваниях,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при патронаже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 лиц и лиц, подозрительных на инфекционное заболевание;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по месту выезда мобильной медицинской бригады (выездной поликлиники), в том числе для оказания медицинской помощи жителям населенных пунктов, расположенных на значительном удалении от медицинской организации и (или) имеющих плохую транспортную доступность с учетом климатогеографических условий;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2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231" w:lineRule="auto"/>
        <w:ind w:left="20" w:right="2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для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подразделения, оказывающие медицинскую помощь в неотложной форме;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2"/>
        </w:numPr>
        <w:tabs>
          <w:tab w:val="clear" w:pos="720"/>
          <w:tab w:val="num" w:pos="1227"/>
        </w:tabs>
        <w:overflowPunct w:val="0"/>
        <w:autoSpaceDE w:val="0"/>
        <w:autoSpaceDN w:val="0"/>
        <w:adjustRightInd w:val="0"/>
        <w:spacing w:after="0" w:line="215" w:lineRule="auto"/>
        <w:ind w:left="20" w:right="2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оказания первичной медико-санитарной помощи гражданам в целях приближения к их месту жительства, месту работы или </w:t>
      </w: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FC0677">
        <w:rPr>
          <w:rFonts w:ascii="Times New Roman" w:hAnsi="Times New Roman" w:cs="Times New Roman"/>
          <w:sz w:val="28"/>
          <w:szCs w:val="28"/>
          <w:lang w:val="ru-RU"/>
        </w:rPr>
        <w:t>обучения осуществляется по территориально-участковому принципу, предусматривающему формирование групп обслуживаемого населения по месту жительства (признаку проживания или пребывания на определенной территории), месту работы или учебы в определенных организациях. Выбор гражданином медицинской организации, оказывающей первичную медико-санитарную помощь, осуществляется не чаще чем один раз в год (за исключением случаев изменения места жительства или места пребывания гражданина);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3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lastRenderedPageBreak/>
        <w:t>в выбранной медицинской организации гражданин имеет право на выбор лечащего врача (врача-терапевта, врача-терапевта участкового, врача-педиатра, врача-педиатра участкового, врача общей практики (семейного врача) или фельдшера, но не чаще, чем один раз в год (за исключением случаев замены медицинской организации).</w:t>
      </w:r>
      <w:proofErr w:type="gram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Выбор лечащего врача осуществляется путем подачи заявления лично или через своего представителя на имя руководителя медицинской организации, прикрепление гражданина осуществляется при наличии согласия врача, выбранного пациентом,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3"/>
        </w:numPr>
        <w:tabs>
          <w:tab w:val="clear" w:pos="720"/>
          <w:tab w:val="num" w:pos="1182"/>
        </w:tabs>
        <w:overflowPunct w:val="0"/>
        <w:autoSpaceDE w:val="0"/>
        <w:autoSpaceDN w:val="0"/>
        <w:adjustRightInd w:val="0"/>
        <w:spacing w:after="0" w:line="23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установление зон обслуживания и закрепление населения за амбулаторно-поликлиническими и стационарно-поликлиническими учреждениями производится департаментом здравоохранения Брянской области в целях соблюдения принципа оказания первичной медико-санитарной помощи по месту жительства с учетом численности, плотности, возрастно-полового состава населения, уровня заболеваемости, географических и иных особенностей территорий;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3"/>
        </w:numPr>
        <w:tabs>
          <w:tab w:val="clear" w:pos="720"/>
          <w:tab w:val="num" w:pos="1159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населения по участкам осуществляется </w:t>
      </w:r>
      <w:proofErr w:type="spellStart"/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>руково-дителями</w:t>
      </w:r>
      <w:proofErr w:type="spellEnd"/>
      <w:proofErr w:type="gram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населения в целях максимального обеспечения ее доступности;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3"/>
        </w:numPr>
        <w:tabs>
          <w:tab w:val="clear" w:pos="720"/>
          <w:tab w:val="num" w:pos="1154"/>
        </w:tabs>
        <w:overflowPunct w:val="0"/>
        <w:autoSpaceDE w:val="0"/>
        <w:autoSpaceDN w:val="0"/>
        <w:adjustRightInd w:val="0"/>
        <w:spacing w:after="0" w:line="23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оказание первичной специализированной медицинской помощи осуществляется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помощь,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3"/>
        </w:numPr>
        <w:tabs>
          <w:tab w:val="clear" w:pos="720"/>
          <w:tab w:val="num" w:pos="1041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первичная медико-санитарная помощь оказывается в соответствии с установленными порядками оказания отдельных видов медицинской помощи;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3"/>
        </w:numPr>
        <w:tabs>
          <w:tab w:val="clear" w:pos="720"/>
          <w:tab w:val="num" w:pos="1269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первичная медико-санитарная помощь в плановой форме предоставляется при предъявлении полиса обязательного медицинского страхования (далее – ОМС) и паспорта гражданина Российской Федерации или документа, его заменяющего; </w:t>
      </w:r>
    </w:p>
    <w:p w:rsidR="009B2D53" w:rsidRDefault="009B2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4"/>
        </w:numPr>
        <w:tabs>
          <w:tab w:val="clear" w:pos="720"/>
          <w:tab w:val="num" w:pos="647"/>
        </w:tabs>
        <w:overflowPunct w:val="0"/>
        <w:autoSpaceDE w:val="0"/>
        <w:autoSpaceDN w:val="0"/>
        <w:adjustRightInd w:val="0"/>
        <w:spacing w:after="0" w:line="224" w:lineRule="auto"/>
        <w:ind w:left="-722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5"/>
      <w:bookmarkEnd w:id="1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неотложная медицинская помощь лицам, обратившимся в амбулаторно-поликлиническую медицинскую организацию с признаками неотложных состояний, оказывается безотлагательно;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4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27" w:lineRule="auto"/>
        <w:ind w:left="-722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детям со дня рождения до дня государственной регистрации рождения (в период до оформления полиса ОМС) медицинская помощь может предоставляться при предъявлении полиса ОМС и паспорта одного из родителей (опекуна, </w:t>
      </w:r>
      <w:r w:rsidRPr="00FC06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усыновителя) по их месту проживания;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4"/>
        </w:numPr>
        <w:tabs>
          <w:tab w:val="clear" w:pos="720"/>
          <w:tab w:val="num" w:pos="513"/>
        </w:tabs>
        <w:overflowPunct w:val="0"/>
        <w:autoSpaceDE w:val="0"/>
        <w:autoSpaceDN w:val="0"/>
        <w:adjustRightInd w:val="0"/>
        <w:spacing w:after="0" w:line="223" w:lineRule="auto"/>
        <w:ind w:left="-722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прием плановых больных врачом может осуществляться как по предварительной записи, так и по талону на прием, полученному в день обращения;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4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33" w:lineRule="auto"/>
        <w:ind w:left="-722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при оказании первичной медико-санитарной и первичной специализированной медицинской помощи в амбулаторных условиях допускается срок ожидания для плановых больных на прием к врачам основных специальностей (врачу-терапевту, врачу-терапевту участковому, врачу-педиатру, врачу-педиатру участковому, врачу общей практики (семейному врачу), врачу-хирургу, врачу акушеру-гинекологу, врачу-стоматологу), но не более двух дней, к остальным врачам-специалистам – не более десяти рабочих дней; </w:t>
      </w:r>
      <w:proofErr w:type="gramEnd"/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4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30" w:lineRule="auto"/>
        <w:ind w:left="-722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объем диагностических и лечебных мероприятий, необходимость в консультациях врачей-специалистов для конкретного пациента определяется лечащим врачом. Время ожидания приема лечащего врача в поликлинике не должно превышать одного часа, кроме состояний, требующих оказания неотложной помощи;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4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23" w:lineRule="auto"/>
        <w:ind w:left="-722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время, отведенное на прием пациента в поликлинике, определяется исходя из врачебной нагрузки по конкретной специальности, утвержденной главным врачом медицинской организации;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4"/>
        </w:numPr>
        <w:tabs>
          <w:tab w:val="clear" w:pos="720"/>
          <w:tab w:val="num" w:pos="698"/>
        </w:tabs>
        <w:overflowPunct w:val="0"/>
        <w:autoSpaceDE w:val="0"/>
        <w:autoSpaceDN w:val="0"/>
        <w:adjustRightInd w:val="0"/>
        <w:spacing w:after="0" w:line="234" w:lineRule="auto"/>
        <w:ind w:left="-722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первичная специализированная медико-санитарная помощь (консультативно-диагностическая) в амбулаторно-поликлинических </w:t>
      </w:r>
      <w:proofErr w:type="spellStart"/>
      <w:r w:rsidRPr="00FC0677">
        <w:rPr>
          <w:rFonts w:ascii="Times New Roman" w:hAnsi="Times New Roman" w:cs="Times New Roman"/>
          <w:sz w:val="28"/>
          <w:szCs w:val="28"/>
          <w:lang w:val="ru-RU"/>
        </w:rPr>
        <w:t>учреж-дениях</w:t>
      </w:r>
      <w:proofErr w:type="spell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предоставляется по направлению лечащего врача или другого врача-специалиста территориальной поликлиники с обязательным указанием цели консультации, при наличии результатов предварительного исследования в соответствии с </w:t>
      </w:r>
      <w:proofErr w:type="spell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профильностью</w:t>
      </w:r>
      <w:proofErr w:type="spell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консультации, период ожидания консультативного приема не должен превышать десяти рабочих дней, за исключением федеральных медицинских организаций, где период ожидания консультативного приема допускается в пределах двух месяцев; </w:t>
      </w:r>
      <w:proofErr w:type="gramEnd"/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4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 w:line="227" w:lineRule="auto"/>
        <w:ind w:left="-722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лабораторно-инструментальные методы исследования гражданам предоставляются по направлению лечащего врача или врача-специалиста при наличии медицинских показаний и в соответствии с принятыми стандартами обследования по данному заболеванию;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4"/>
        </w:numPr>
        <w:tabs>
          <w:tab w:val="clear" w:pos="720"/>
          <w:tab w:val="num" w:pos="575"/>
        </w:tabs>
        <w:overflowPunct w:val="0"/>
        <w:autoSpaceDE w:val="0"/>
        <w:autoSpaceDN w:val="0"/>
        <w:adjustRightInd w:val="0"/>
        <w:spacing w:after="0" w:line="229" w:lineRule="auto"/>
        <w:ind w:left="-722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в случаях, когда потребность в лабораторно-диагностических методах исследования превышает нормативную нагрузку диагностической службы, медицинская помощь оказывается в порядке очередности с обязательным ведением листов ожидания, сроки ожидания на лабораторные исследования, диагностические инструментальные исследования, включая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Pr="00FC067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0677">
        <w:rPr>
          <w:rFonts w:ascii="Times New Roman" w:hAnsi="Times New Roman" w:cs="Times New Roman"/>
          <w:sz w:val="28"/>
          <w:szCs w:val="28"/>
          <w:lang w:val="ru-RU"/>
        </w:rPr>
        <w:t>функциональной   и   лучевой   диагностики,   не   должны</w:t>
      </w: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превышать десяти рабочих дней, плановое проведение компьютерной томографии, магнитно-резонансной томографии и ангиографии </w:t>
      </w:r>
      <w:proofErr w:type="spellStart"/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осуществля-ется</w:t>
      </w:r>
      <w:proofErr w:type="spellEnd"/>
      <w:proofErr w:type="gram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со сроком ожидания не более 30 рабочих дней (с ведением листов ожидания). Данный порядок не распространяется на экстренные и неотложные состояния;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19) при наличии медицинских показаний для проведения консультации </w:t>
      </w:r>
      <w:r w:rsidRPr="00FC0677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специалиста и (или) лабораторно-диагностического исследования, отсутствующего в данном медицинском учреждении, пациент должен быть направлен в другое медицинское учреждение, где эти медицинские услуги предоставляются бесплатно.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3. Условия предоставления первичной медико-санитарной помощи, предоставляемой медицинскими работниками </w:t>
      </w:r>
      <w:proofErr w:type="spell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амбулаторно-поликлини-ческих</w:t>
      </w:r>
      <w:proofErr w:type="spell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на дому: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5"/>
        </w:numPr>
        <w:tabs>
          <w:tab w:val="clear" w:pos="720"/>
          <w:tab w:val="num" w:pos="1048"/>
        </w:tabs>
        <w:overflowPunct w:val="0"/>
        <w:autoSpaceDE w:val="0"/>
        <w:autoSpaceDN w:val="0"/>
        <w:adjustRightInd w:val="0"/>
        <w:spacing w:after="0" w:line="23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медицинская помощь на дому, в том числе по вызову, переданному медицинскими работниками скорой медицинской помощи, оказывается при острых и внезапных ухудшениях состояния здоровья, не позволяющих больному посетить поликлинику, в том числе и при тяжелых хронических заболеваниях, состояниях, угрожающих окружающим (инфекционные заболевания до окончания заразного периода, наличие контакта с инфекционным больным, наличие симптомов инфекционного заболевания и другие), острых заболеваниях и состояниях</w:t>
      </w:r>
      <w:proofErr w:type="gram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детей до 3 лет, </w:t>
      </w:r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наличии</w:t>
      </w:r>
      <w:proofErr w:type="gram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показаний для соблюдения домашнего режима, рекомендованного лечащим врачом;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5"/>
        </w:numPr>
        <w:tabs>
          <w:tab w:val="clear" w:pos="720"/>
          <w:tab w:val="num" w:pos="1334"/>
        </w:tabs>
        <w:overflowPunct w:val="0"/>
        <w:autoSpaceDE w:val="0"/>
        <w:autoSpaceDN w:val="0"/>
        <w:adjustRightInd w:val="0"/>
        <w:spacing w:after="0" w:line="231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активные посещения медицинским работником (врачом, фельдшером, медицинской сестрой, акушеркой) пациента на дому осуществляются для проведения патронажа детей до 1 года, дородового патронажа, патронажа родильниц, организации профилактических и превентивных мероприятий, предусмотренных нормативными правовыми актами по организации медицинской помощи;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5"/>
        </w:numPr>
        <w:tabs>
          <w:tab w:val="clear" w:pos="720"/>
          <w:tab w:val="num" w:pos="1029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время ожидания медицинского работника для оказания медицинской помощи или медицинских услуг на дому составляет не более шести часов с момента регистрации вызова;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5"/>
        </w:numPr>
        <w:tabs>
          <w:tab w:val="clear" w:pos="720"/>
          <w:tab w:val="num" w:pos="1038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время ожидания оказания первичной медико-санитарной помощи на дому в неотложной форме не должно превышать двух часов с момента регистрации вызова;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5"/>
        </w:numPr>
        <w:tabs>
          <w:tab w:val="clear" w:pos="720"/>
          <w:tab w:val="num" w:pos="1031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первичная специализированная медико-санитарная (консультативно-диагностическая) помощь на дому осуществляется по направлению лечащего врача не позже 14 рабочих дней с момента заявки, в неотложных случаях – в день заявки;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5"/>
        </w:numPr>
        <w:tabs>
          <w:tab w:val="clear" w:pos="720"/>
          <w:tab w:val="num" w:pos="1048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для констатации факта смерти на дому в часы работы поликлиники осуществляется выход на дом врача (фельдшера – при отсутствии врача в сельской местности).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51376" w:rsidRDefault="0015137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51376" w:rsidRDefault="0015137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51376" w:rsidRDefault="0015137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51376" w:rsidRDefault="0015137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>4. Оказание пациенту первичной медико-санитарной помощи включает: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151376" w:rsidRDefault="002A1E57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51376">
        <w:rPr>
          <w:rFonts w:ascii="Times New Roman" w:hAnsi="Times New Roman" w:cs="Times New Roman"/>
          <w:sz w:val="28"/>
          <w:szCs w:val="28"/>
          <w:lang w:val="ru-RU"/>
        </w:rPr>
        <w:t>1) осмотр пациента;</w:t>
      </w:r>
    </w:p>
    <w:p w:rsidR="009B2D53" w:rsidRPr="00FC0677" w:rsidRDefault="002A1E57">
      <w:pPr>
        <w:widowControl w:val="0"/>
        <w:numPr>
          <w:ilvl w:val="1"/>
          <w:numId w:val="6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9"/>
      <w:bookmarkEnd w:id="3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постановку предварительного диагноза, составление плана </w:t>
      </w:r>
      <w:r w:rsidRPr="00FC06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обследования и лечения, постановку клинического диагноза, решение вопроса о трудоспособности и режиме;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1"/>
          <w:numId w:val="6"/>
        </w:numPr>
        <w:tabs>
          <w:tab w:val="clear" w:pos="1440"/>
          <w:tab w:val="num" w:pos="1027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необходимых лечебно-диагностических мероприятий непосредственно в кабинете специалиста в соответствии с </w:t>
      </w:r>
      <w:proofErr w:type="spellStart"/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квалификацион-ными</w:t>
      </w:r>
      <w:proofErr w:type="spellEnd"/>
      <w:proofErr w:type="gram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требованиями по каждой специальности;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1"/>
          <w:numId w:val="6"/>
        </w:numPr>
        <w:tabs>
          <w:tab w:val="clear" w:pos="1440"/>
          <w:tab w:val="num" w:pos="1245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организацию и своевременное осуществление необходимых лечебно-диагностических, профилактических, противоэпидемических и карантинных мероприятий;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1"/>
          <w:numId w:val="6"/>
        </w:numPr>
        <w:tabs>
          <w:tab w:val="clear" w:pos="1440"/>
          <w:tab w:val="num" w:pos="1163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медицинских показаний проведение неотложных мероприятий в объеме первой врачебной помощи, в случае непосредственной угрозы жизни организуется перевод пациента на следующий этап оказания медицинской помощи;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Default="002A1E57">
      <w:pPr>
        <w:widowControl w:val="0"/>
        <w:numPr>
          <w:ilvl w:val="1"/>
          <w:numId w:val="6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2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оформление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2D53" w:rsidRDefault="009B2D5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9B2D53" w:rsidRPr="00FC0677" w:rsidRDefault="002A1E57">
      <w:pPr>
        <w:widowControl w:val="0"/>
        <w:numPr>
          <w:ilvl w:val="1"/>
          <w:numId w:val="6"/>
        </w:numPr>
        <w:tabs>
          <w:tab w:val="clear" w:pos="1440"/>
          <w:tab w:val="num" w:pos="1031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пациенту необходимой информации о состоянии его здоровья и разъяснение порядка проведения лечебно-диагностических и профилактических мероприятий;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1"/>
          <w:numId w:val="6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пациенту необходимых документов, </w:t>
      </w:r>
      <w:proofErr w:type="spellStart"/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обеспечиваю-щих</w:t>
      </w:r>
      <w:proofErr w:type="spellEnd"/>
      <w:proofErr w:type="gram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лечения </w:t>
      </w:r>
      <w:proofErr w:type="spell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амбулаторно</w:t>
      </w:r>
      <w:proofErr w:type="spell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или на дому, в том числе в условиях стационара на дому (рецепты, справки, листок временной </w:t>
      </w:r>
      <w:proofErr w:type="spell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нетрудоспособ-ности</w:t>
      </w:r>
      <w:proofErr w:type="spell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, направления на лечебно-диагностические процедуры и иное).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Объем первичной медико-санитарной помощи на дому включает те же мероприятия, за исключением мероприятий, проведение которых возможно только в условиях поликлиники.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5. Направление пациента на плановую госпитализацию в стационары круглосуточного пребывания и дневные стационары осуществляется при наличии медицинских показаний лечащим врачом или врачом-специалистом,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6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направлении</w:t>
      </w:r>
      <w:proofErr w:type="gram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должны указываться данные объективного обследования, результаты лабораторных и инструментальных исследований, выполненных на </w:t>
      </w:r>
      <w:proofErr w:type="spell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догоспитальном</w:t>
      </w:r>
      <w:proofErr w:type="spell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этапе.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>6. Неотложная медицинская помощь оказывается гражданам в амбулаторно-поликлинических учреждениях, в том числе при посещении на дому, при острых заболеваниях и обострениях хронических заболеваний, не требующих экстренного медицинского вмешательства.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00" w:right="320" w:hanging="406"/>
        <w:rPr>
          <w:rFonts w:ascii="Times New Roman" w:hAnsi="Times New Roman" w:cs="Times New Roman"/>
          <w:sz w:val="24"/>
          <w:szCs w:val="24"/>
          <w:lang w:val="ru-RU"/>
        </w:rPr>
      </w:pPr>
      <w:r w:rsidRPr="00FC0677">
        <w:rPr>
          <w:rFonts w:ascii="Times New Roman" w:hAnsi="Times New Roman" w:cs="Times New Roman"/>
          <w:sz w:val="27"/>
          <w:szCs w:val="27"/>
          <w:lang w:val="ru-RU"/>
        </w:rPr>
        <w:t>2. Порядок и условия предоставления специализированной медицинской помощи, в том числе высокотехнологичной медицинской помощи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7"/>
        </w:numPr>
        <w:tabs>
          <w:tab w:val="clear" w:pos="720"/>
          <w:tab w:val="num" w:pos="1046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Специализированная, в том числе высокотехнологичная, </w:t>
      </w:r>
      <w:proofErr w:type="spellStart"/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медицин-ская</w:t>
      </w:r>
      <w:proofErr w:type="spellEnd"/>
      <w:proofErr w:type="gram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помощь оказывается в стационарных условиях и условиях дневного стационара.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7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Госпитализация в круглосуточный стационар осуществляется по направлению лечащего врача или врача-специалиста амбулаторно-поликлинического учреждения в соответствии с медицинскими показаниями, требующими госпитального режима, проведения интенсивных методов </w:t>
      </w: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  <w:r w:rsidRPr="00FC0677">
        <w:rPr>
          <w:rFonts w:ascii="Times New Roman" w:hAnsi="Times New Roman" w:cs="Times New Roman"/>
          <w:sz w:val="28"/>
          <w:szCs w:val="28"/>
          <w:lang w:val="ru-RU"/>
        </w:rPr>
        <w:lastRenderedPageBreak/>
        <w:t>лечения и круглосуточного наблюдения врача, скорой медицинской помощью по срочным медицинским показаниям, а также при самостоятельном обращении пациента для оказания экстренной медицинской помощи при наличии показаний к госпитализации.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8"/>
        </w:numPr>
        <w:tabs>
          <w:tab w:val="clear" w:pos="720"/>
          <w:tab w:val="num" w:pos="1185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Специализированная медицинская помощь в круглосуточном стационаре организуется и оказывается в соответствии с порядками оказания медицинской помощи, а также на основе утвержденных клинических протоколов и стандартов медицинской помощи по заболеваниям, послужившим причиной госпитализации.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8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Оказание плановой специализированной медицинской помощи в условиях круглосуточного стационара гражданам из других муниципальных образований в Брянской области осуществляется бесплатно по направлению медицинской организации с места жительства пациента в соответствии с порядками оказания медицинской помощи, утверждаемыми нормативными документами Российской Федерации, и маршрутизации пациентов по профилям медицинской помощи, установленными нормативными документами Брянской области. </w:t>
      </w:r>
      <w:proofErr w:type="gramEnd"/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8"/>
        </w:numPr>
        <w:tabs>
          <w:tab w:val="clear" w:pos="720"/>
          <w:tab w:val="num" w:pos="1149"/>
        </w:tabs>
        <w:overflowPunct w:val="0"/>
        <w:autoSpaceDE w:val="0"/>
        <w:autoSpaceDN w:val="0"/>
        <w:adjustRightInd w:val="0"/>
        <w:spacing w:after="0" w:line="234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Время ожидания на плановую госпитализацию для оказания специализированной медицинской помощи (за исключением </w:t>
      </w:r>
      <w:proofErr w:type="spellStart"/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высоко-технологичной</w:t>
      </w:r>
      <w:proofErr w:type="spellEnd"/>
      <w:proofErr w:type="gram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) допускается не более 30 дней с момента выдачи лечащим врачом направления на госпитализацию (при условии обращения пациента за госпитализацией в рекомендуемое лечащим врачом время) в зависимости от состояния больного и характера течения заболевания. Время ожидания плановой госпитализации для получения высокотехнологичной помощи определяется исходя из потребности в данных видах медицинской помощи, ресурсных возможностей медицинского учреждения и наличия очередности.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Условия госпитализации в медицинские организации: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9"/>
        </w:numPr>
        <w:tabs>
          <w:tab w:val="clear" w:pos="720"/>
          <w:tab w:val="num" w:pos="1031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обязательным условием является наличие направления на плановую госпитализацию и данных </w:t>
      </w:r>
      <w:proofErr w:type="spell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догоспитального</w:t>
      </w:r>
      <w:proofErr w:type="spell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обследования;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9"/>
        </w:numPr>
        <w:tabs>
          <w:tab w:val="clear" w:pos="720"/>
          <w:tab w:val="num" w:pos="1103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время госпитализации в больничное учреждение по экстренным показаниям должно быть максимально коротким, время нахождения больного в приемном покое при плановой госпитализации не должно превышать 3 часов;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9"/>
        </w:numPr>
        <w:tabs>
          <w:tab w:val="clear" w:pos="720"/>
          <w:tab w:val="num" w:pos="1051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больные размещаются в палатах на 2 и более мест с соблюдением действующих санитарно-гигиенических требований и норм, при отсутствии в профильном отделении свободных мест допускается размещение больных, поступивших по экстренным показаниям, вне палаты на срок не более одних суток;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9"/>
        </w:numPr>
        <w:tabs>
          <w:tab w:val="clear" w:pos="720"/>
          <w:tab w:val="num" w:pos="1286"/>
        </w:tabs>
        <w:overflowPunct w:val="0"/>
        <w:autoSpaceDE w:val="0"/>
        <w:autoSpaceDN w:val="0"/>
        <w:adjustRightInd w:val="0"/>
        <w:spacing w:after="0" w:line="231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пациентов в маломестных палатах (боксах) осуществляется по медицинским и эпидемиологическим показаниям, установленным приказом Министерства здравоохранения и социального развития Российской Федерации от 15.05.2012 № 535н «Об утверждении перечня медицинских и эпидемиологических показаний к размещению пациентов в маломестных палатах (боксах)»; </w:t>
      </w: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3"/>
      <w:bookmarkEnd w:id="5"/>
      <w:r w:rsidRPr="00FC0677">
        <w:rPr>
          <w:rFonts w:ascii="Times New Roman" w:hAnsi="Times New Roman" w:cs="Times New Roman"/>
          <w:sz w:val="28"/>
          <w:szCs w:val="28"/>
          <w:lang w:val="ru-RU"/>
        </w:rPr>
        <w:lastRenderedPageBreak/>
        <w:t>5) проведение лечебно-диагностических манипуляций начинается в день госпитализации в соответствии с назначением лечащего или дежурного врача.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10"/>
        </w:numPr>
        <w:tabs>
          <w:tab w:val="clear" w:pos="720"/>
          <w:tab w:val="num" w:pos="1074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По медицинским показаниям возможно предоставление больным поста индивидуального ухода.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10"/>
        </w:numPr>
        <w:tabs>
          <w:tab w:val="clear" w:pos="720"/>
          <w:tab w:val="num" w:pos="1048"/>
        </w:tabs>
        <w:overflowPunct w:val="0"/>
        <w:autoSpaceDE w:val="0"/>
        <w:autoSpaceDN w:val="0"/>
        <w:adjustRightInd w:val="0"/>
        <w:spacing w:after="0" w:line="23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Гарантируется предоставление права одному из родителей, иному члену семьи или иному законному представителю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ребенка; при совместном пребывании с госпитализированным больным ребенком в возрасте до четырех лет включительно, а с ребенком старше данного возраста – при наличии медицинских показаний (по заключению врачебной комиссии о необходимости осуществления индивидуального ухода и в иных исключительных случаях) предоставляется бесплатное питание и предоставление спального места.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10"/>
        </w:numPr>
        <w:tabs>
          <w:tab w:val="clear" w:pos="720"/>
          <w:tab w:val="num" w:pos="1019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Гарантируется перевод пациента в другое медицинское учреждение при наличии медицинских показаний, а также при отсутствии у данного медицинского учреждения лицензии на оказание необходимых пациенту видов медицинской помощи и медицинских услуг.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10"/>
        </w:numPr>
        <w:tabs>
          <w:tab w:val="clear" w:pos="720"/>
          <w:tab w:val="num" w:pos="1211"/>
        </w:tabs>
        <w:overflowPunct w:val="0"/>
        <w:autoSpaceDE w:val="0"/>
        <w:autoSpaceDN w:val="0"/>
        <w:adjustRightInd w:val="0"/>
        <w:spacing w:after="0" w:line="23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В случае отсутствия в медицинской организации, оказывающей медицинскую помощь, возможности проведения пациенту, находящемуся на стационарном лечении, необходимых диагностических исследований, медицинская организация обеспечивает транспортировку гражданина в сопровождении медицинского работника в другую медицинскую организацию, в которой предусмотрено проведение необходимых диагностических исследований в соответствии с порядками и на основе стандартов и клинических протоколов оказания медицинской помощи, а также маршрутизацию пациентов по профилям медицинской</w:t>
      </w:r>
      <w:proofErr w:type="gram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помощи, установленным нормативными документами Российской Федерации и Брянской области. </w:t>
      </w:r>
      <w:proofErr w:type="gramEnd"/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10"/>
        </w:numPr>
        <w:tabs>
          <w:tab w:val="clear" w:pos="720"/>
          <w:tab w:val="num" w:pos="1213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документации, при условии отсутствия угрозы для здоровья и жизни пациента, отсутствия необходимости изоляции по эпидемиологическим показаниям.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10"/>
        </w:numPr>
        <w:tabs>
          <w:tab w:val="clear" w:pos="720"/>
          <w:tab w:val="num" w:pos="1137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Порядок проведения экстракорпорального оплодотворения </w:t>
      </w:r>
      <w:proofErr w:type="spellStart"/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>устанав-ливается</w:t>
      </w:r>
      <w:proofErr w:type="spellEnd"/>
      <w:proofErr w:type="gram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порядком использования вспомогательных репродуктивных технологий, утверждаемым Министерством </w:t>
      </w:r>
      <w:proofErr w:type="spell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здравоохране-ния</w:t>
      </w:r>
      <w:proofErr w:type="spell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а также с приказами департамента здравоохранения Брянской области. </w:t>
      </w:r>
    </w:p>
    <w:p w:rsidR="00971CED" w:rsidRDefault="00971CE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80" w:right="540" w:hanging="739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ge15"/>
      <w:bookmarkEnd w:id="6"/>
    </w:p>
    <w:p w:rsidR="00971CED" w:rsidRDefault="00971CE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80" w:right="540" w:hanging="739"/>
        <w:rPr>
          <w:rFonts w:ascii="Times New Roman" w:hAnsi="Times New Roman" w:cs="Times New Roman"/>
          <w:sz w:val="28"/>
          <w:szCs w:val="28"/>
          <w:lang w:val="ru-RU"/>
        </w:rPr>
      </w:pPr>
    </w:p>
    <w:p w:rsidR="00971CED" w:rsidRDefault="00971CE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80" w:right="540" w:hanging="739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80" w:right="540" w:hanging="739"/>
        <w:rPr>
          <w:rFonts w:ascii="Times New Roman" w:hAnsi="Times New Roman" w:cs="Times New Roman"/>
          <w:sz w:val="24"/>
          <w:szCs w:val="24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lastRenderedPageBreak/>
        <w:t>3. Порядок и условия предоставления первичной медико-санитарной и специализированной медицинской помощи в условиях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>дневных стационаров всех типов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>1. Дневные стационары могут организовываться в виде: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>дневного стационара в амбулаторно-поликлиническом учреждении; дневного стационара в больничном учреждении в структуре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5840" w:hanging="708"/>
        <w:rPr>
          <w:rFonts w:ascii="Times New Roman" w:hAnsi="Times New Roman" w:cs="Times New Roman"/>
          <w:sz w:val="24"/>
          <w:szCs w:val="24"/>
          <w:lang w:val="ru-RU"/>
        </w:rPr>
      </w:pPr>
      <w:r w:rsidRPr="00FC0677">
        <w:rPr>
          <w:rFonts w:ascii="Times New Roman" w:hAnsi="Times New Roman" w:cs="Times New Roman"/>
          <w:sz w:val="27"/>
          <w:szCs w:val="27"/>
          <w:lang w:val="ru-RU"/>
        </w:rPr>
        <w:t>круглосуточного стационара; стационара на дому.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>2. Условия оказания медицинской помощи в дневных стационарах всех типов: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numPr>
          <w:ilvl w:val="1"/>
          <w:numId w:val="11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показанием для направления больного в дневной стационар (стационар на дому) является необходимость проведения активных лечебно-диагностических и реабилитационных мероприятий, которые невозможно провести в амбулаторных условиях, а также не требующих круглосуточного медицинского наблюдения, в том числе после выписки из стационара круглосуточного пребывания. Длительность ежедневного проведения вышеназванных мероприятий в дневном стационаре составляет не менее 3 часов;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1"/>
          <w:numId w:val="11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3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допускается очередность на госпитализацию в дневные стационары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0"/>
          <w:numId w:val="11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пределах</w:t>
      </w:r>
      <w:proofErr w:type="gram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до 30 дней в зависимости от состояния больного и характера течения заболевания;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1"/>
          <w:numId w:val="12"/>
        </w:numPr>
        <w:tabs>
          <w:tab w:val="clear" w:pos="1440"/>
          <w:tab w:val="num" w:pos="1170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в дневном стационаре в условиях медицинской организации больному предоставляются: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в дневном стационаре при амбулаторно-поликлиническом </w:t>
      </w:r>
      <w:proofErr w:type="spellStart"/>
      <w:r w:rsidRPr="00FC0677">
        <w:rPr>
          <w:rFonts w:ascii="Times New Roman" w:hAnsi="Times New Roman" w:cs="Times New Roman"/>
          <w:sz w:val="28"/>
          <w:szCs w:val="28"/>
          <w:lang w:val="ru-RU"/>
        </w:rPr>
        <w:t>учрежде-нии</w:t>
      </w:r>
      <w:proofErr w:type="spell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– место (койка), в дневном стационаре при круглосуточном стационаре – койка на период проведения лечебно-диагностических или </w:t>
      </w:r>
      <w:proofErr w:type="spellStart"/>
      <w:r w:rsidRPr="00FC0677">
        <w:rPr>
          <w:rFonts w:ascii="Times New Roman" w:hAnsi="Times New Roman" w:cs="Times New Roman"/>
          <w:sz w:val="28"/>
          <w:szCs w:val="28"/>
          <w:lang w:val="ru-RU"/>
        </w:rPr>
        <w:t>реабилитацион-ных</w:t>
      </w:r>
      <w:proofErr w:type="spell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мероприятий; </w:t>
      </w:r>
      <w:proofErr w:type="gramEnd"/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ежедневное наблюдение лечащего врача; диагностика и лечение заболевания в соответствии с </w:t>
      </w:r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клиническими</w:t>
      </w:r>
      <w:proofErr w:type="gram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08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протоколами и стандартами; медикаментозная терапия, в том числе с использованием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парентеральных путей введения (внутривенные, внутримышечные, </w:t>
      </w:r>
      <w:proofErr w:type="spellStart"/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подкож-ные</w:t>
      </w:r>
      <w:proofErr w:type="spellEnd"/>
      <w:proofErr w:type="gramEnd"/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 инъекции и иное);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лечебные манипуляции и процедуры по показаниям;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B2D53" w:rsidRPr="00FC0677" w:rsidRDefault="002A1E57">
      <w:pPr>
        <w:widowControl w:val="0"/>
        <w:numPr>
          <w:ilvl w:val="1"/>
          <w:numId w:val="1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в стационаре на дому больному предоставляются: 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ежедневное наблюдение лечащего врача; диагностика и лечение заболевания в соответствии с </w:t>
      </w:r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>клиническими</w:t>
      </w:r>
      <w:proofErr w:type="gramEnd"/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20" w:hanging="708"/>
        <w:rPr>
          <w:rFonts w:ascii="Times New Roman" w:hAnsi="Times New Roman" w:cs="Times New Roman"/>
          <w:sz w:val="24"/>
          <w:szCs w:val="24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 xml:space="preserve">протоколами и стандартами; транспорт для доставки в медицинскую организацию (учреждение) </w:t>
      </w:r>
      <w:proofErr w:type="gramStart"/>
      <w:r w:rsidRPr="00FC067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2D53" w:rsidRPr="00FC0677" w:rsidRDefault="002A1E57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0677">
        <w:rPr>
          <w:rFonts w:ascii="Times New Roman" w:hAnsi="Times New Roman" w:cs="Times New Roman"/>
          <w:sz w:val="28"/>
          <w:szCs w:val="28"/>
          <w:lang w:val="ru-RU"/>
        </w:rPr>
        <w:t>целью проведения необходимых диагностических исследований, проведение которых на дому невозможно, с учетом состояния здоровья пациента.</w:t>
      </w:r>
    </w:p>
    <w:p w:rsidR="009B2D53" w:rsidRPr="00FC0677" w:rsidRDefault="009B2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B2D53" w:rsidRPr="00FC0677" w:rsidSect="009B2D53">
      <w:pgSz w:w="11906" w:h="16838"/>
      <w:pgMar w:top="119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A1E57"/>
    <w:rsid w:val="00151376"/>
    <w:rsid w:val="002A1E57"/>
    <w:rsid w:val="00971CED"/>
    <w:rsid w:val="009B2D53"/>
    <w:rsid w:val="00B67EA7"/>
    <w:rsid w:val="00FC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2897</Words>
  <Characters>16515</Characters>
  <Application>Microsoft Office Word</Application>
  <DocSecurity>0</DocSecurity>
  <Lines>137</Lines>
  <Paragraphs>38</Paragraphs>
  <ScaleCrop>false</ScaleCrop>
  <Company/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гок</dc:creator>
  <cp:lastModifiedBy>1</cp:lastModifiedBy>
  <cp:revision>5</cp:revision>
  <dcterms:created xsi:type="dcterms:W3CDTF">2017-03-25T18:25:00Z</dcterms:created>
  <dcterms:modified xsi:type="dcterms:W3CDTF">2017-04-11T14:36:00Z</dcterms:modified>
</cp:coreProperties>
</file>